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E87" w:rsidRPr="007571C4" w:rsidRDefault="00E61E87" w:rsidP="00E61E87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E61E87" w:rsidRPr="00F11294" w:rsidTr="00B6685D">
        <w:trPr>
          <w:trHeight w:val="474"/>
        </w:trPr>
        <w:tc>
          <w:tcPr>
            <w:tcW w:w="4570" w:type="dxa"/>
            <w:gridSpan w:val="3"/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85D">
              <w:rPr>
                <w:sz w:val="28"/>
              </w:rPr>
              <w:br w:type="page"/>
            </w:r>
            <w:r w:rsidRPr="00B6685D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E61E87" w:rsidRPr="00F11294" w:rsidTr="00B6685D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E61E87" w:rsidRPr="00B6685D" w:rsidRDefault="00E61E87" w:rsidP="00B668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85D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УФНС России по </w:t>
            </w:r>
            <w:proofErr w:type="gramStart"/>
            <w:r w:rsidRPr="00B668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6685D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E61E87" w:rsidRPr="00F11294" w:rsidTr="00B6685D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668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E61E87" w:rsidRPr="00B6685D" w:rsidTr="00B6685D">
        <w:tc>
          <w:tcPr>
            <w:tcW w:w="2262" w:type="dxa"/>
            <w:tcBorders>
              <w:bottom w:val="single" w:sz="4" w:space="0" w:color="auto"/>
            </w:tcBorders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E61E87" w:rsidRPr="00B6685D" w:rsidRDefault="00E61E87" w:rsidP="00B668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85D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E61E87" w:rsidRPr="00F11294" w:rsidTr="00B6685D">
        <w:tc>
          <w:tcPr>
            <w:tcW w:w="2262" w:type="dxa"/>
            <w:tcBorders>
              <w:top w:val="single" w:sz="4" w:space="0" w:color="auto"/>
            </w:tcBorders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668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E61E87" w:rsidRPr="00B6685D" w:rsidRDefault="00E61E87" w:rsidP="00B6685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668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E61E87" w:rsidRPr="00F11294" w:rsidTr="00B6685D">
        <w:tc>
          <w:tcPr>
            <w:tcW w:w="4570" w:type="dxa"/>
            <w:gridSpan w:val="3"/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85D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E61E87" w:rsidRPr="007571C4" w:rsidRDefault="00E61E87" w:rsidP="00E61E87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463753" w:rsidRDefault="00463753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pStyle w:val="1"/>
      </w:pPr>
      <w:bookmarkStart w:id="0" w:name="_Toc331067016"/>
      <w:r>
        <w:t xml:space="preserve">Должностной регламент </w:t>
      </w:r>
      <w:r w:rsidR="00FD156C">
        <w:t>ведущего</w:t>
      </w:r>
      <w:r>
        <w:t xml:space="preserve"> </w:t>
      </w:r>
      <w:bookmarkEnd w:id="0"/>
      <w:r w:rsidR="00747874">
        <w:t>специалиста-эксперта</w:t>
      </w:r>
      <w:r w:rsidR="002F5616">
        <w:t xml:space="preserve"> </w:t>
      </w:r>
    </w:p>
    <w:p w:rsidR="00E61E87" w:rsidRDefault="000B289C" w:rsidP="000B289C">
      <w:pPr>
        <w:autoSpaceDE w:val="0"/>
        <w:autoSpaceDN w:val="0"/>
        <w:adjustRightInd w:val="0"/>
        <w:jc w:val="both"/>
      </w:pPr>
      <w:r>
        <w:t xml:space="preserve">                                                           финансового отдела</w:t>
      </w:r>
    </w:p>
    <w:p w:rsidR="00E61E87" w:rsidRPr="00F11294" w:rsidRDefault="00E61E87" w:rsidP="00E61E87">
      <w:pPr>
        <w:autoSpaceDE w:val="0"/>
        <w:autoSpaceDN w:val="0"/>
        <w:adjustRightInd w:val="0"/>
        <w:jc w:val="center"/>
      </w:pPr>
      <w:r>
        <w:t>(наименование отдела У</w:t>
      </w:r>
      <w:r w:rsidRPr="00F11294">
        <w:t xml:space="preserve">ФНС России </w:t>
      </w:r>
      <w:r>
        <w:t xml:space="preserve">по </w:t>
      </w:r>
      <w:proofErr w:type="gramStart"/>
      <w:r>
        <w:t>г</w:t>
      </w:r>
      <w:proofErr w:type="gramEnd"/>
      <w:r>
        <w:t>. Москве</w:t>
      </w:r>
      <w:r w:rsidRPr="00F11294">
        <w:t>)</w:t>
      </w:r>
    </w:p>
    <w:p w:rsidR="00E61E87" w:rsidRDefault="00E61E87" w:rsidP="00E61E87">
      <w:pPr>
        <w:autoSpaceDE w:val="0"/>
        <w:autoSpaceDN w:val="0"/>
        <w:adjustRightInd w:val="0"/>
        <w:jc w:val="center"/>
      </w:pP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 xml:space="preserve">Регистрационный номер (код) должности по </w:t>
      </w:r>
      <w:r w:rsidRPr="00B121F3">
        <w:t>Реестру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должностей федеральной государственной гражданской службы,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proofErr w:type="gramStart"/>
      <w:r>
        <w:t>утвержденному</w:t>
      </w:r>
      <w:proofErr w:type="gramEnd"/>
      <w:r>
        <w:t xml:space="preserve"> Указом Президента Российской Федерации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 xml:space="preserve">от 31.12.2005 N 1574 "О Реестре должностей </w:t>
      </w:r>
      <w:proofErr w:type="gramStart"/>
      <w:r>
        <w:t>федеральной</w:t>
      </w:r>
      <w:proofErr w:type="gramEnd"/>
    </w:p>
    <w:p w:rsidR="00E61E87" w:rsidRPr="00CD2FA4" w:rsidRDefault="00E61E87" w:rsidP="00E61E87">
      <w:pPr>
        <w:autoSpaceDE w:val="0"/>
        <w:autoSpaceDN w:val="0"/>
        <w:adjustRightInd w:val="0"/>
        <w:jc w:val="center"/>
        <w:rPr>
          <w:lang w:val="en-US"/>
        </w:rPr>
      </w:pPr>
      <w:r>
        <w:t>государственной гражданской службы", - 11-3-4-06</w:t>
      </w:r>
      <w:r w:rsidR="00CD2FA4">
        <w:rPr>
          <w:lang w:val="en-US"/>
        </w:rPr>
        <w:t>1</w:t>
      </w:r>
    </w:p>
    <w:p w:rsidR="00E61E87" w:rsidRDefault="00E61E87" w:rsidP="00E61E87">
      <w:pPr>
        <w:autoSpaceDE w:val="0"/>
        <w:autoSpaceDN w:val="0"/>
        <w:adjustRightInd w:val="0"/>
        <w:jc w:val="center"/>
      </w:pP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t>I. Общие положения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FD156C">
        <w:t>ведущего</w:t>
      </w:r>
      <w:r w:rsidR="002F5616">
        <w:t xml:space="preserve"> </w:t>
      </w:r>
      <w:r w:rsidR="00C14CED">
        <w:t>специалиста – эксперта</w:t>
      </w:r>
      <w:r w:rsidR="002F5616">
        <w:t xml:space="preserve"> финансового отдела </w:t>
      </w:r>
      <w:r w:rsidRPr="00BE653B">
        <w:t xml:space="preserve">УФНС России по </w:t>
      </w:r>
      <w:proofErr w:type="gramStart"/>
      <w:r w:rsidRPr="00BE653B">
        <w:t>г</w:t>
      </w:r>
      <w:proofErr w:type="gramEnd"/>
      <w:r>
        <w:t xml:space="preserve">. Москве относится к </w:t>
      </w:r>
      <w:r w:rsidR="00C14CED">
        <w:t>старшей</w:t>
      </w:r>
      <w:r>
        <w:t xml:space="preserve"> группе должностей гражданской службы категории "специалисты".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 xml:space="preserve">2. Назначение на должность и освобождение от должности </w:t>
      </w:r>
      <w:r w:rsidR="00FD156C">
        <w:t>ведущего</w:t>
      </w:r>
      <w:r w:rsidR="002F5616">
        <w:t xml:space="preserve"> </w:t>
      </w:r>
      <w:r w:rsidR="00C14CED">
        <w:t>специалиста – эксперта</w:t>
      </w:r>
      <w:r w:rsidR="002F5616">
        <w:t xml:space="preserve"> финансового отдела </w:t>
      </w:r>
      <w:r>
        <w:t xml:space="preserve">осуществляются приказом УФНС России по </w:t>
      </w:r>
      <w:proofErr w:type="gramStart"/>
      <w:r>
        <w:t>г</w:t>
      </w:r>
      <w:proofErr w:type="gramEnd"/>
      <w:r>
        <w:t>. Москве (далее - управление).</w:t>
      </w:r>
    </w:p>
    <w:p w:rsidR="00E61E87" w:rsidRDefault="00FD156C" w:rsidP="00E61E87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>Ведущий</w:t>
      </w:r>
      <w:r w:rsidR="002F5616">
        <w:t xml:space="preserve"> </w:t>
      </w:r>
      <w:r w:rsidR="00C14CED">
        <w:t>специалист – эксперт</w:t>
      </w:r>
      <w:r w:rsidR="002F5616">
        <w:t xml:space="preserve"> финансового отдела</w:t>
      </w:r>
      <w:r w:rsidR="00E61E87">
        <w:t xml:space="preserve"> непосредственно подчиняется начальнику отдела, </w:t>
      </w:r>
      <w:r w:rsidR="00E61E87">
        <w:rPr>
          <w:szCs w:val="18"/>
        </w:rPr>
        <w:t>функционально – заместителю начальника отдела по соответствующим направлениям деятельности.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В случае служебной необходимости замещает и замещается государственным служащим, выполняющим аналогичные функции.</w:t>
      </w:r>
    </w:p>
    <w:p w:rsidR="00E61E87" w:rsidRDefault="00E61E87" w:rsidP="00E61E87">
      <w:pPr>
        <w:ind w:firstLine="546"/>
        <w:jc w:val="both"/>
      </w:pPr>
      <w:proofErr w:type="gramStart"/>
      <w:r>
        <w:rPr>
          <w:bCs/>
          <w:color w:val="000000"/>
          <w:spacing w:val="-11"/>
        </w:rPr>
        <w:t xml:space="preserve">В своей деятельности руководствуется </w:t>
      </w:r>
      <w:r w:rsidRPr="00D40C3B">
        <w:t>Конституцией Российской Федерации</w:t>
      </w:r>
      <w:r>
        <w:t>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положением о ФНС России, приказами и распоряжениями ФНС России, нормативными правовыми актами Министерства финансов Российской Федерации, приказами, распоряжениями и решениями руководства Управления, положением об Управлении, положением о</w:t>
      </w:r>
      <w:r w:rsidR="000B289C">
        <w:t xml:space="preserve"> </w:t>
      </w:r>
      <w:r w:rsidR="00D47F5C" w:rsidRPr="00D47F5C">
        <w:t>финансово</w:t>
      </w:r>
      <w:r w:rsidR="000B289C">
        <w:t>м</w:t>
      </w:r>
      <w:r w:rsidR="00D47F5C" w:rsidRPr="00D47F5C">
        <w:t xml:space="preserve"> отдел</w:t>
      </w:r>
      <w:r w:rsidR="000B289C">
        <w:t>е</w:t>
      </w:r>
      <w:r>
        <w:t>, инструкцией на рабочее место и настоящим должностным</w:t>
      </w:r>
      <w:proofErr w:type="gramEnd"/>
      <w:r>
        <w:t xml:space="preserve"> регламентом.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к уровню и характеру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знаний и навыков, образованию, стажу гражданской службы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(государственной службы иных видов) или стажу (опыту)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работы по специальности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 xml:space="preserve">3. Для замещения должности </w:t>
      </w:r>
      <w:r w:rsidR="00FD156C">
        <w:t>ведущего</w:t>
      </w:r>
      <w:r w:rsidR="002F5616">
        <w:t xml:space="preserve"> </w:t>
      </w:r>
      <w:r w:rsidR="00C14CED">
        <w:t>специалиста – эксперта</w:t>
      </w:r>
      <w:r w:rsidR="002F5616">
        <w:t xml:space="preserve"> </w:t>
      </w:r>
      <w:r>
        <w:t>устанавливаются следующие требования: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а) наличие высшего профессионального образования;</w:t>
      </w:r>
    </w:p>
    <w:p w:rsidR="00E61E87" w:rsidRPr="00194BDE" w:rsidRDefault="00E61E87" w:rsidP="00E61E87">
      <w:pPr>
        <w:autoSpaceDE w:val="0"/>
        <w:autoSpaceDN w:val="0"/>
        <w:adjustRightInd w:val="0"/>
        <w:ind w:firstLine="540"/>
        <w:jc w:val="both"/>
      </w:pPr>
      <w:proofErr w:type="gramStart"/>
      <w:r w:rsidRPr="00194BDE">
        <w:lastRenderedPageBreak/>
        <w:t>б)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194BDE">
        <w:t>,</w:t>
      </w:r>
      <w:r w:rsidR="00194BDE" w:rsidRPr="00194BDE">
        <w:t xml:space="preserve"> аппаратного и прогр</w:t>
      </w:r>
      <w:r w:rsidR="002F5616">
        <w:t>ам</w:t>
      </w:r>
      <w:r w:rsidR="00194BDE" w:rsidRPr="00194BDE">
        <w:t xml:space="preserve">много </w:t>
      </w:r>
      <w:r w:rsidR="00194BDE">
        <w:t xml:space="preserve">обеспечения; возможностей и особенностей </w:t>
      </w:r>
      <w:proofErr w:type="gramStart"/>
      <w:r w:rsidR="00194BDE">
        <w:t>применения</w:t>
      </w:r>
      <w:proofErr w:type="gramEnd"/>
      <w:r w:rsidR="00194BDE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194BDE">
        <w:t xml:space="preserve">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proofErr w:type="gramStart"/>
      <w:r w:rsidRPr="00194BDE">
        <w:t xml:space="preserve"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194BDE">
        <w:t>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</w:t>
      </w:r>
      <w:proofErr w:type="gramEnd"/>
      <w:r w:rsidR="00194BDE">
        <w:t xml:space="preserve"> текстовом </w:t>
      </w:r>
      <w:proofErr w:type="gramStart"/>
      <w:r w:rsidR="00194BDE">
        <w:t>редакторе</w:t>
      </w:r>
      <w:proofErr w:type="gramEnd"/>
      <w:r w:rsidR="00194BDE">
        <w:t>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</w:t>
      </w:r>
      <w:r w:rsidRPr="00194BDE">
        <w:t xml:space="preserve"> подготовки деловой кор</w:t>
      </w:r>
      <w:r w:rsidR="002F5616">
        <w:t>респонденции и актов управления;</w:t>
      </w:r>
    </w:p>
    <w:p w:rsidR="002F5616" w:rsidRDefault="002F5616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 xml:space="preserve">4. Основные права и обязанности </w:t>
      </w:r>
      <w:r w:rsidR="00FD156C">
        <w:t>ведущего</w:t>
      </w:r>
      <w:r w:rsidR="002F5616">
        <w:t xml:space="preserve"> </w:t>
      </w:r>
      <w:r w:rsidR="00C14CED">
        <w:t>специалиста – эксперта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B121F3">
        <w:t>предусмотрены статьями 14, 15, 17,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proofErr w:type="gramStart"/>
      <w:r w:rsidR="00FD156C">
        <w:t>Ведущий</w:t>
      </w:r>
      <w:r w:rsidR="002F5616">
        <w:t xml:space="preserve"> </w:t>
      </w:r>
      <w:r w:rsidR="00C14CED">
        <w:t>специалист – эксперт</w:t>
      </w:r>
      <w:r w:rsidR="002F5616">
        <w:t xml:space="preserve"> </w:t>
      </w:r>
      <w:r>
        <w:t xml:space="preserve">осуществляет иные права и исполняет обязанности, предусмотренные законодательством Российской Федерации, </w:t>
      </w:r>
      <w:r w:rsidRPr="00B121F3">
        <w:t>Положением</w:t>
      </w:r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N 506, положением об </w:t>
      </w:r>
      <w:r w:rsidRPr="00F11294">
        <w:t>УФНС Росси</w:t>
      </w:r>
      <w:r>
        <w:t>и</w:t>
      </w:r>
      <w:r w:rsidRPr="00F11294">
        <w:t xml:space="preserve"> по г. Москве, утвержденным руководителем ФНС России 28.05.2012, положением о </w:t>
      </w:r>
      <w:r w:rsidR="00D47F5C" w:rsidRPr="00D47F5C">
        <w:t>финансово</w:t>
      </w:r>
      <w:r w:rsidR="000B289C">
        <w:t>м</w:t>
      </w:r>
      <w:r w:rsidR="00D47F5C" w:rsidRPr="00D47F5C">
        <w:t xml:space="preserve"> отдел</w:t>
      </w:r>
      <w:r w:rsidR="000B289C">
        <w:t>е</w:t>
      </w:r>
      <w:r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E61E87" w:rsidRPr="007C514D" w:rsidRDefault="00E61E87" w:rsidP="00E61E87">
      <w:pPr>
        <w:tabs>
          <w:tab w:val="left" w:pos="7117"/>
        </w:tabs>
        <w:ind w:firstLine="720"/>
        <w:jc w:val="both"/>
      </w:pPr>
      <w:r w:rsidRPr="007C514D">
        <w:t>Исходя из задач и функций</w:t>
      </w:r>
      <w:r w:rsidRPr="007C514D">
        <w:rPr>
          <w:bCs/>
        </w:rPr>
        <w:t>, определенных Положением об</w:t>
      </w:r>
      <w:r w:rsidRPr="007C514D">
        <w:t xml:space="preserve">  Управлении </w:t>
      </w:r>
      <w:proofErr w:type="gramStart"/>
      <w:r w:rsidRPr="007C514D">
        <w:t>Федеральной</w:t>
      </w:r>
      <w:proofErr w:type="gramEnd"/>
    </w:p>
    <w:p w:rsidR="00E61E87" w:rsidRPr="007C514D" w:rsidRDefault="00E61E87" w:rsidP="00E61E87">
      <w:pPr>
        <w:tabs>
          <w:tab w:val="left" w:pos="3888"/>
          <w:tab w:val="left" w:pos="4428"/>
          <w:tab w:val="left" w:pos="7863"/>
        </w:tabs>
        <w:jc w:val="both"/>
        <w:rPr>
          <w:bCs/>
        </w:rPr>
      </w:pPr>
      <w:r w:rsidRPr="007C514D">
        <w:rPr>
          <w:bCs/>
        </w:rPr>
        <w:t xml:space="preserve">налоговой службы по </w:t>
      </w:r>
      <w:proofErr w:type="gramStart"/>
      <w:r w:rsidRPr="007C514D">
        <w:rPr>
          <w:bCs/>
        </w:rPr>
        <w:t>г</w:t>
      </w:r>
      <w:proofErr w:type="gramEnd"/>
      <w:r w:rsidRPr="007C514D">
        <w:rPr>
          <w:bCs/>
        </w:rPr>
        <w:t xml:space="preserve">. Москве на </w:t>
      </w:r>
      <w:r w:rsidR="00FD156C">
        <w:rPr>
          <w:bCs/>
        </w:rPr>
        <w:t>ведущего</w:t>
      </w:r>
      <w:r>
        <w:t xml:space="preserve"> специалиста</w:t>
      </w:r>
      <w:r w:rsidR="001B5407">
        <w:t xml:space="preserve"> – </w:t>
      </w:r>
      <w:r>
        <w:t>эксперта</w:t>
      </w:r>
      <w:r w:rsidRPr="007C514D">
        <w:rPr>
          <w:bCs/>
        </w:rPr>
        <w:t xml:space="preserve"> возлагается</w:t>
      </w:r>
      <w:r w:rsidRPr="007C514D">
        <w:t xml:space="preserve"> следующее:</w:t>
      </w:r>
    </w:p>
    <w:p w:rsidR="00E61E87" w:rsidRPr="007C514D" w:rsidRDefault="00E61E87" w:rsidP="00E61E87">
      <w:pPr>
        <w:ind w:firstLine="705"/>
        <w:jc w:val="both"/>
        <w:rPr>
          <w:szCs w:val="26"/>
        </w:rPr>
      </w:pPr>
      <w:r w:rsidRPr="007C514D">
        <w:rPr>
          <w:szCs w:val="26"/>
        </w:rPr>
        <w:t>1) Исполнять основные обязанности федерального гражданского служащего, а именно: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должностные обязанности в соответствии с должностным регламентом;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- соблюдать служебный распорядок государственного органа;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- сообщать </w:t>
      </w:r>
      <w:hyperlink r:id="rId5" w:anchor="sub_102#sub_102" w:history="1">
        <w:r w:rsidRPr="007C514D">
          <w:rPr>
            <w:szCs w:val="26"/>
          </w:rPr>
          <w:t>представителю нанимателя</w:t>
        </w:r>
      </w:hyperlink>
      <w:r w:rsidRPr="007C514D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6" w:anchor="sub_1901#sub_1901" w:history="1">
        <w:r w:rsidRPr="007C514D">
          <w:rPr>
            <w:szCs w:val="26"/>
          </w:rPr>
          <w:t>конфликту интересов</w:t>
        </w:r>
      </w:hyperlink>
      <w:r w:rsidRPr="007C514D">
        <w:rPr>
          <w:szCs w:val="26"/>
        </w:rPr>
        <w:t>, принимать меры по предотвращению такого конфликта.</w:t>
      </w:r>
    </w:p>
    <w:p w:rsidR="00E61E87" w:rsidRPr="007C514D" w:rsidRDefault="00E61E87" w:rsidP="00E61E87">
      <w:pPr>
        <w:ind w:firstLine="705"/>
        <w:jc w:val="both"/>
        <w:rPr>
          <w:szCs w:val="26"/>
        </w:rPr>
      </w:pPr>
      <w:r w:rsidRPr="007C514D">
        <w:rPr>
          <w:szCs w:val="26"/>
        </w:rPr>
        <w:t xml:space="preserve">2) Соблюдать ограничения,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16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E61E87" w:rsidRPr="007C514D" w:rsidRDefault="00E61E87" w:rsidP="00E61E87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3) Не нарушать запреты,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17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E61E87" w:rsidRPr="007C514D" w:rsidRDefault="00E61E87" w:rsidP="00E61E87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7C514D">
        <w:rPr>
          <w:b/>
          <w:bCs/>
          <w:szCs w:val="26"/>
        </w:rPr>
        <w:t>статьей 18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E61E87" w:rsidRPr="007C514D" w:rsidRDefault="00E61E87" w:rsidP="00E61E87">
      <w:pPr>
        <w:jc w:val="both"/>
        <w:rPr>
          <w:szCs w:val="26"/>
        </w:rPr>
      </w:pPr>
      <w:r w:rsidRPr="007C514D">
        <w:rPr>
          <w:szCs w:val="26"/>
        </w:rPr>
        <w:tab/>
        <w:t xml:space="preserve">5) Уведомлять в соответствии со </w:t>
      </w:r>
      <w:r w:rsidRPr="007C514D">
        <w:rPr>
          <w:b/>
          <w:bCs/>
          <w:szCs w:val="26"/>
        </w:rPr>
        <w:t>статьей 9</w:t>
      </w:r>
      <w:r w:rsidRPr="007C514D">
        <w:rPr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6) В соответствии со </w:t>
      </w:r>
      <w:r w:rsidRPr="007C514D">
        <w:rPr>
          <w:b/>
          <w:bCs/>
          <w:szCs w:val="26"/>
        </w:rPr>
        <w:t>статьей 11</w:t>
      </w:r>
      <w:r w:rsidRPr="007C514D">
        <w:rPr>
          <w:szCs w:val="26"/>
        </w:rPr>
        <w:t xml:space="preserve"> Федерального закона «О противодействии коррупции»: 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E61E87" w:rsidRPr="007C514D" w:rsidRDefault="00E61E87" w:rsidP="00463753">
      <w:pPr>
        <w:ind w:firstLine="720"/>
        <w:jc w:val="both"/>
        <w:rPr>
          <w:szCs w:val="26"/>
        </w:rPr>
      </w:pPr>
      <w:proofErr w:type="gramStart"/>
      <w:r w:rsidRPr="007C514D">
        <w:rPr>
          <w:szCs w:val="26"/>
        </w:rPr>
        <w:t xml:space="preserve"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</w:t>
      </w:r>
      <w:r w:rsidRPr="007C514D">
        <w:rPr>
          <w:szCs w:val="26"/>
        </w:rPr>
        <w:lastRenderedPageBreak/>
        <w:t>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</w:t>
      </w:r>
      <w:proofErr w:type="gramEnd"/>
      <w:r w:rsidRPr="007C514D">
        <w:rPr>
          <w:szCs w:val="26"/>
        </w:rPr>
        <w:t xml:space="preserve">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FD156C" w:rsidRDefault="00E61E87" w:rsidP="007C51CE">
      <w:pPr>
        <w:pStyle w:val="a5"/>
        <w:ind w:left="0" w:firstLine="708"/>
        <w:jc w:val="both"/>
      </w:pPr>
      <w:r w:rsidRPr="00F356C3">
        <w:rPr>
          <w:szCs w:val="26"/>
        </w:rPr>
        <w:t xml:space="preserve">8) </w:t>
      </w:r>
      <w:r w:rsidR="00FD156C">
        <w:t xml:space="preserve">Осуществлять расчеты оплаты  труда с работниками, по всем видам заработной платы, премиям по итогам работы за фактически отработанное время, индивидуальным премиям, а также по начислению материальной помощи в соответствии с «Положением о порядке выплат премий, единовременного поощрения и оказания материальной помощи»; обработку приказов о назначении, переводе, увольнении, выслуге лет, установлении ежемесячной надбавки к должностному окладу за классный чин, отпусках, направлении на курсы повышения квалификации с сохранением средней заработной платы, об изменении режима работы; осуществлять обработку табелей учета рабочего времени по отделам согласно штатному расписанию; </w:t>
      </w:r>
      <w:proofErr w:type="gramStart"/>
      <w:r w:rsidR="00FD156C">
        <w:t xml:space="preserve">начисление пособий по временной нетрудоспособности, по уходу за ребенком до достижения им возраста 1,5 лет и единовременных выплат на рождение ребенка, производимых за счет фонда социального страхования; подготовку справок о размере среднемесячного заработка федерального государственного служащего; вести </w:t>
      </w:r>
      <w:r w:rsidR="00F07D9F">
        <w:t>регистры</w:t>
      </w:r>
      <w:r w:rsidR="00FD156C">
        <w:t xml:space="preserve"> по учету доходов и </w:t>
      </w:r>
      <w:r w:rsidR="00F07D9F">
        <w:t>налогов на доходы физических лиц</w:t>
      </w:r>
      <w:r w:rsidR="00FD156C">
        <w:t>; представлять сведения о доходах физических лиц по форме 2-НДФЛ по требованию сотрудников;</w:t>
      </w:r>
      <w:proofErr w:type="gramEnd"/>
      <w:r w:rsidR="00FD156C">
        <w:t xml:space="preserve"> осуществлять учет начислений и удержаний по заработной плате на счетах бюджетного учета и составлять регистры:</w:t>
      </w:r>
      <w:r w:rsidR="0068714F">
        <w:t xml:space="preserve"> </w:t>
      </w:r>
      <w:r w:rsidR="00FD156C">
        <w:t>расчетно</w:t>
      </w:r>
      <w:r w:rsidR="00CD2FA4" w:rsidRPr="00CD2FA4">
        <w:t>-</w:t>
      </w:r>
      <w:r w:rsidR="00FD156C">
        <w:t>платежн</w:t>
      </w:r>
      <w:r w:rsidR="0068714F">
        <w:t>ы</w:t>
      </w:r>
      <w:r w:rsidR="00CD2FA4">
        <w:t>е ведомости</w:t>
      </w:r>
      <w:r w:rsidR="00FD156C">
        <w:t>, журнал операций</w:t>
      </w:r>
      <w:r w:rsidR="00B67F87">
        <w:t xml:space="preserve"> </w:t>
      </w:r>
      <w:r w:rsidR="00FD156C">
        <w:t xml:space="preserve"> </w:t>
      </w:r>
      <w:r w:rsidR="00CD2FA4">
        <w:t xml:space="preserve"> </w:t>
      </w:r>
      <w:r w:rsidR="00FD156C">
        <w:t>№ 6 по заработной плате, карточки учета средств и расчетов.</w:t>
      </w:r>
    </w:p>
    <w:p w:rsidR="00E61E87" w:rsidRPr="007C514D" w:rsidRDefault="00E61E87" w:rsidP="007C51CE">
      <w:pPr>
        <w:pStyle w:val="a5"/>
        <w:ind w:left="0" w:firstLine="708"/>
        <w:jc w:val="both"/>
        <w:rPr>
          <w:szCs w:val="26"/>
          <w:u w:val="single"/>
        </w:rPr>
      </w:pPr>
      <w:r w:rsidRPr="007C514D">
        <w:rPr>
          <w:szCs w:val="26"/>
        </w:rPr>
        <w:t>9)</w:t>
      </w:r>
      <w:r w:rsidRPr="007C514D">
        <w:t xml:space="preserve"> </w:t>
      </w:r>
      <w:r w:rsidR="009961E8">
        <w:t>О</w:t>
      </w:r>
      <w:r w:rsidR="009961E8" w:rsidRPr="007C514D">
        <w:t>беспеч</w:t>
      </w:r>
      <w:r w:rsidR="009961E8">
        <w:t>ение</w:t>
      </w:r>
      <w:r w:rsidR="009961E8" w:rsidRPr="007C514D">
        <w:t xml:space="preserve"> сохранност</w:t>
      </w:r>
      <w:r w:rsidR="009961E8">
        <w:t>и</w:t>
      </w:r>
      <w:r w:rsidR="009961E8" w:rsidRPr="007C514D">
        <w:t xml:space="preserve"> служебного удостоверения.</w:t>
      </w:r>
    </w:p>
    <w:p w:rsidR="00E61E87" w:rsidRPr="007C514D" w:rsidRDefault="00E61E87" w:rsidP="00E61E87">
      <w:pPr>
        <w:ind w:left="360"/>
        <w:jc w:val="center"/>
        <w:rPr>
          <w:b/>
          <w:bCs/>
          <w:szCs w:val="28"/>
        </w:rPr>
      </w:pPr>
    </w:p>
    <w:p w:rsidR="00E61E87" w:rsidRPr="007C514D" w:rsidRDefault="00E61E87" w:rsidP="00E61E87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  <w:r w:rsidRPr="007C514D">
        <w:rPr>
          <w:szCs w:val="28"/>
        </w:rPr>
        <w:t xml:space="preserve">Основные права </w:t>
      </w:r>
      <w:r w:rsidR="00A4338D">
        <w:rPr>
          <w:szCs w:val="28"/>
        </w:rPr>
        <w:t>ведущего</w:t>
      </w:r>
      <w:r>
        <w:t xml:space="preserve"> специалиста-эксперта</w:t>
      </w:r>
      <w:r w:rsidRPr="007C514D">
        <w:rPr>
          <w:bCs/>
        </w:rPr>
        <w:t xml:space="preserve"> определены статьей 14</w:t>
      </w:r>
      <w:r w:rsidRPr="007C514D">
        <w:rPr>
          <w:sz w:val="20"/>
          <w:szCs w:val="18"/>
        </w:rPr>
        <w:t xml:space="preserve"> </w:t>
      </w:r>
      <w:r w:rsidRPr="007C514D">
        <w:rPr>
          <w:szCs w:val="28"/>
        </w:rPr>
        <w:t xml:space="preserve">Федерального Закона от 27 июля   2004 года  № 79-ФЗ «О государственной гражданской службе Российской Федерации». Исходя из установленных полномочий </w:t>
      </w:r>
      <w:r w:rsidR="00A4338D">
        <w:rPr>
          <w:szCs w:val="28"/>
        </w:rPr>
        <w:t>ведущий</w:t>
      </w:r>
      <w:r>
        <w:t xml:space="preserve"> специалист-эксперт</w:t>
      </w:r>
      <w:r w:rsidRPr="007C514D">
        <w:rPr>
          <w:szCs w:val="18"/>
        </w:rPr>
        <w:t xml:space="preserve"> имеет право </w:t>
      </w:r>
      <w:proofErr w:type="gramStart"/>
      <w:r w:rsidRPr="007C514D">
        <w:rPr>
          <w:szCs w:val="18"/>
        </w:rPr>
        <w:t>на</w:t>
      </w:r>
      <w:proofErr w:type="gramEnd"/>
      <w:r w:rsidRPr="007C514D">
        <w:rPr>
          <w:szCs w:val="18"/>
        </w:rPr>
        <w:t xml:space="preserve">: 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61E87" w:rsidRPr="007C514D" w:rsidRDefault="00E61E87" w:rsidP="00E61E87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7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61E87" w:rsidRPr="007C514D" w:rsidRDefault="00E61E87" w:rsidP="00E61E87">
      <w:pPr>
        <w:ind w:firstLine="709"/>
        <w:jc w:val="both"/>
        <w:rPr>
          <w:szCs w:val="26"/>
        </w:rPr>
      </w:pPr>
      <w:r w:rsidRPr="007C514D">
        <w:rPr>
          <w:szCs w:val="26"/>
        </w:rPr>
        <w:t>18) государственное пенсионное обеспечение в соответствии с федеральным законом;</w:t>
      </w:r>
    </w:p>
    <w:p w:rsidR="00E61E87" w:rsidRDefault="00E61E87" w:rsidP="00E61E87">
      <w:pPr>
        <w:ind w:left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8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9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 xml:space="preserve">6. </w:t>
      </w:r>
      <w:r w:rsidR="00A4338D">
        <w:t>Ведущий</w:t>
      </w:r>
      <w:r>
        <w:t xml:space="preserve"> специалист</w:t>
      </w:r>
      <w:r w:rsidR="001B5407">
        <w:t xml:space="preserve"> – </w:t>
      </w:r>
      <w:r>
        <w:t>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463753" w:rsidRDefault="00463753" w:rsidP="00E61E87">
      <w:pPr>
        <w:autoSpaceDE w:val="0"/>
        <w:autoSpaceDN w:val="0"/>
        <w:adjustRightInd w:val="0"/>
        <w:jc w:val="center"/>
        <w:outlineLvl w:val="2"/>
      </w:pP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t xml:space="preserve">IV. Перечень вопросов, по которым </w:t>
      </w:r>
      <w:r w:rsidR="00A4338D">
        <w:t>ведущий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специалист-экспе</w:t>
      </w:r>
      <w:proofErr w:type="gramStart"/>
      <w:r>
        <w:t>рт впр</w:t>
      </w:r>
      <w:proofErr w:type="gramEnd"/>
      <w:r>
        <w:t>аве или обязан самостоятельно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принимать управленческие и иные решения</w:t>
      </w:r>
    </w:p>
    <w:p w:rsidR="00E61E87" w:rsidRDefault="00E61E87" w:rsidP="00E61E87">
      <w:pPr>
        <w:autoSpaceDE w:val="0"/>
        <w:autoSpaceDN w:val="0"/>
        <w:adjustRightInd w:val="0"/>
        <w:jc w:val="center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7. При исполнении служебных обязанностей главный специалист</w:t>
      </w:r>
      <w:r w:rsidR="001B5407">
        <w:t xml:space="preserve"> – </w:t>
      </w:r>
      <w:r>
        <w:t>экспе</w:t>
      </w:r>
      <w:proofErr w:type="gramStart"/>
      <w:r>
        <w:t xml:space="preserve">рт </w:t>
      </w:r>
      <w:r w:rsidRPr="00F11294">
        <w:t>впр</w:t>
      </w:r>
      <w:proofErr w:type="gramEnd"/>
      <w:r w:rsidRPr="00F11294">
        <w:t>аве самостоятельн</w:t>
      </w:r>
      <w:r>
        <w:t>о принимать решения по вопросам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8. При исполнении служебных обязанностей главный специалист</w:t>
      </w:r>
      <w:r w:rsidR="001B5407">
        <w:t xml:space="preserve"> – </w:t>
      </w:r>
      <w:r>
        <w:t xml:space="preserve">эксперт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463753" w:rsidRDefault="00463753" w:rsidP="00E61E87">
      <w:pPr>
        <w:autoSpaceDE w:val="0"/>
        <w:autoSpaceDN w:val="0"/>
        <w:adjustRightInd w:val="0"/>
        <w:jc w:val="center"/>
        <w:outlineLvl w:val="2"/>
      </w:pP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t xml:space="preserve">V. Перечень вопросов, по которым </w:t>
      </w:r>
      <w:r w:rsidR="00A4338D">
        <w:t>ведущий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специалист-экспе</w:t>
      </w:r>
      <w:proofErr w:type="gramStart"/>
      <w:r>
        <w:t>рт впр</w:t>
      </w:r>
      <w:proofErr w:type="gramEnd"/>
      <w:r>
        <w:t>аве или обязан участвовать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при подготовке проектов нормативных правовых актов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и (или) проектов управленческих и иных решений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 xml:space="preserve">9. </w:t>
      </w:r>
      <w:r w:rsidR="00A4338D">
        <w:t>Ведущий</w:t>
      </w:r>
      <w:r>
        <w:t xml:space="preserve"> специалист</w:t>
      </w:r>
      <w:r w:rsidR="001B5407">
        <w:t xml:space="preserve"> – </w:t>
      </w:r>
      <w:r>
        <w:t xml:space="preserve">эксперт </w:t>
      </w:r>
      <w:r w:rsidRPr="00F11294">
        <w:t xml:space="preserve">в соответствии со своей компетенцией вправе участвовать в подготовке </w:t>
      </w:r>
      <w:r>
        <w:t xml:space="preserve">(обсуждении) следующих проектов управленческих  и иных  </w:t>
      </w:r>
      <w:r>
        <w:lastRenderedPageBreak/>
        <w:t>решений  в  части методологического, организационного и информационного обеспечения подготовки соответствующих документов по вопросам:</w:t>
      </w:r>
    </w:p>
    <w:p w:rsidR="00171F8F" w:rsidRPr="00272F54" w:rsidRDefault="00171F8F" w:rsidP="00E61E87">
      <w:pPr>
        <w:autoSpaceDE w:val="0"/>
        <w:autoSpaceDN w:val="0"/>
        <w:adjustRightInd w:val="0"/>
        <w:ind w:firstLine="540"/>
        <w:jc w:val="both"/>
      </w:pPr>
      <w:r w:rsidRPr="007C51CE">
        <w:t>ведения бухгалтерского учета</w:t>
      </w:r>
      <w:r w:rsidR="00272F54" w:rsidRPr="007C51CE">
        <w:t xml:space="preserve"> </w:t>
      </w:r>
      <w:r w:rsidR="005D38D0">
        <w:t>расчетов по оплате труда</w:t>
      </w:r>
      <w:r w:rsidR="00DE60C6">
        <w:t>.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A4338D">
        <w:t>Ведущий</w:t>
      </w:r>
      <w:r>
        <w:t xml:space="preserve"> специалист</w:t>
      </w:r>
      <w:r w:rsidR="001B5407">
        <w:t xml:space="preserve"> – </w:t>
      </w:r>
      <w:r>
        <w:t>эксперт в соответствии со своей компетенцией обязан участвовать в подготовке (обсуждении) следующих проектов:</w:t>
      </w:r>
    </w:p>
    <w:p w:rsidR="00463753" w:rsidRDefault="007C51CE" w:rsidP="00BF3968">
      <w:pPr>
        <w:autoSpaceDE w:val="0"/>
        <w:autoSpaceDN w:val="0"/>
        <w:adjustRightInd w:val="0"/>
        <w:ind w:firstLine="540"/>
        <w:outlineLvl w:val="2"/>
      </w:pPr>
      <w:r>
        <w:t xml:space="preserve">участвует в </w:t>
      </w:r>
      <w:r w:rsidRPr="00F41AC4">
        <w:t xml:space="preserve">подготовке </w:t>
      </w:r>
      <w:r w:rsidR="00BF3968">
        <w:t xml:space="preserve">ежемесячной и ежеквартальной статистической отчетности </w:t>
      </w:r>
    </w:p>
    <w:p w:rsidR="00BF3968" w:rsidRDefault="00BF3968" w:rsidP="00BF3968">
      <w:pPr>
        <w:autoSpaceDE w:val="0"/>
        <w:autoSpaceDN w:val="0"/>
        <w:adjustRightInd w:val="0"/>
        <w:ind w:firstLine="540"/>
        <w:outlineLvl w:val="2"/>
      </w:pP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t>VI. Сроки и процедуры подготовки, рассмотрения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 xml:space="preserve">11. В соответствии со своими должностными обязанностями </w:t>
      </w:r>
      <w:r w:rsidR="00A4338D">
        <w:t>ведущий</w:t>
      </w:r>
      <w: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463753" w:rsidRDefault="00463753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 xml:space="preserve">12. </w:t>
      </w:r>
      <w:proofErr w:type="gramStart"/>
      <w:r>
        <w:t xml:space="preserve">Взаимодействие </w:t>
      </w:r>
      <w:r w:rsidR="00A4338D">
        <w:t>ведущего</w:t>
      </w:r>
      <w:r>
        <w:t xml:space="preserve"> специалиста</w:t>
      </w:r>
      <w:r w:rsidR="001B5407">
        <w:t xml:space="preserve"> – </w:t>
      </w:r>
      <w:r>
        <w:t xml:space="preserve">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813569">
        <w:t>принципов</w:t>
      </w:r>
      <w: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N 885 "Об утверждении общих принципов служебного поведения государственных служащих" (Собрание</w:t>
      </w:r>
      <w:proofErr w:type="gramEnd"/>
      <w:r>
        <w:t xml:space="preserve"> </w:t>
      </w:r>
      <w:proofErr w:type="gramStart"/>
      <w: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r w:rsidRPr="00813569">
        <w:t>статьей 18</w:t>
      </w:r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61E87" w:rsidRDefault="00E61E87" w:rsidP="00E61E87">
      <w:pPr>
        <w:autoSpaceDE w:val="0"/>
        <w:autoSpaceDN w:val="0"/>
        <w:adjustRightInd w:val="0"/>
        <w:jc w:val="center"/>
      </w:pP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4338D">
        <w:t>ведущий</w:t>
      </w:r>
      <w:r>
        <w:t xml:space="preserve"> специалист - эксперт</w:t>
      </w:r>
      <w:r w:rsidRPr="007C514D">
        <w:t xml:space="preserve"> в</w:t>
      </w:r>
      <w:r>
        <w:t>ыполняет организационное, информационное обеспечение (принимает участие в обеспечении)</w:t>
      </w:r>
      <w:r w:rsidR="000B289C">
        <w:t xml:space="preserve"> без </w:t>
      </w:r>
      <w:r>
        <w:t xml:space="preserve"> оказания государственных  услуг, осуществляемых Управлением Федеральной налоговой службы по </w:t>
      </w:r>
      <w:proofErr w:type="gramStart"/>
      <w:r>
        <w:t>г</w:t>
      </w:r>
      <w:proofErr w:type="gramEnd"/>
      <w:r>
        <w:t>. Москве</w:t>
      </w:r>
      <w:r w:rsidR="000B289C">
        <w:t>.</w:t>
      </w: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E61E87" w:rsidRDefault="00E61E87" w:rsidP="00E61E87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 xml:space="preserve">14. Эффективность профессиональной служебной деятельности </w:t>
      </w:r>
      <w:r w:rsidR="00A4338D">
        <w:t>ведущего</w:t>
      </w:r>
      <w:r>
        <w:t xml:space="preserve"> специалиста-эксперта оценивается по следующим показателям: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61E87" w:rsidRPr="00A56AC1" w:rsidRDefault="00E61E87" w:rsidP="00E61E87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2580A" w:rsidRPr="00A56AC1" w:rsidRDefault="0072580A" w:rsidP="00E61E87">
      <w:pPr>
        <w:autoSpaceDE w:val="0"/>
        <w:autoSpaceDN w:val="0"/>
        <w:adjustRightInd w:val="0"/>
        <w:ind w:firstLine="540"/>
        <w:jc w:val="both"/>
      </w:pPr>
    </w:p>
    <w:p w:rsidR="0072580A" w:rsidRPr="00A56AC1" w:rsidRDefault="0072580A" w:rsidP="00E61E87">
      <w:pPr>
        <w:autoSpaceDE w:val="0"/>
        <w:autoSpaceDN w:val="0"/>
        <w:adjustRightInd w:val="0"/>
        <w:ind w:firstLine="540"/>
        <w:jc w:val="both"/>
      </w:pPr>
    </w:p>
    <w:p w:rsidR="0072580A" w:rsidRPr="00A56AC1" w:rsidRDefault="0072580A" w:rsidP="00E61E87">
      <w:pPr>
        <w:autoSpaceDE w:val="0"/>
        <w:autoSpaceDN w:val="0"/>
        <w:adjustRightInd w:val="0"/>
        <w:ind w:firstLine="540"/>
        <w:jc w:val="both"/>
      </w:pPr>
    </w:p>
    <w:p w:rsidR="0072580A" w:rsidRPr="00A56AC1" w:rsidRDefault="0072580A" w:rsidP="00E61E87">
      <w:pPr>
        <w:autoSpaceDE w:val="0"/>
        <w:autoSpaceDN w:val="0"/>
        <w:adjustRightInd w:val="0"/>
        <w:ind w:firstLine="540"/>
        <w:jc w:val="both"/>
      </w:pPr>
    </w:p>
    <w:p w:rsidR="00E61E87" w:rsidRDefault="00E61E87" w:rsidP="00E61E87">
      <w:pPr>
        <w:autoSpaceDE w:val="0"/>
        <w:autoSpaceDN w:val="0"/>
        <w:adjustRightInd w:val="0"/>
        <w:ind w:firstLine="540"/>
        <w:jc w:val="both"/>
      </w:pPr>
    </w:p>
    <w:tbl>
      <w:tblPr>
        <w:tblW w:w="10173" w:type="dxa"/>
        <w:tblLook w:val="01E0"/>
      </w:tblPr>
      <w:tblGrid>
        <w:gridCol w:w="5722"/>
        <w:gridCol w:w="2108"/>
        <w:gridCol w:w="236"/>
        <w:gridCol w:w="2107"/>
      </w:tblGrid>
      <w:tr w:rsidR="00E61E87" w:rsidRPr="00F11294" w:rsidTr="000D019C">
        <w:tc>
          <w:tcPr>
            <w:tcW w:w="5722" w:type="dxa"/>
          </w:tcPr>
          <w:p w:rsidR="00E61E87" w:rsidRPr="00B6685D" w:rsidRDefault="003B5AE7" w:rsidP="003B5AE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н</w:t>
            </w:r>
            <w:r w:rsidR="00E61E87" w:rsidRPr="00B6685D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61E87" w:rsidRPr="00B66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1C87" w:rsidRPr="00B6685D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</w:t>
            </w:r>
            <w:r w:rsidR="00E61E87" w:rsidRPr="00B6685D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:rsidR="00E61E87" w:rsidRPr="000D019C" w:rsidRDefault="000D019C" w:rsidP="00A56A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019C">
              <w:rPr>
                <w:rFonts w:ascii="Times New Roman" w:hAnsi="Times New Roman" w:cs="Times New Roman"/>
                <w:sz w:val="24"/>
                <w:szCs w:val="24"/>
              </w:rPr>
              <w:t xml:space="preserve">Г.С. </w:t>
            </w:r>
            <w:proofErr w:type="spellStart"/>
            <w:r w:rsidRPr="000D019C">
              <w:rPr>
                <w:rFonts w:ascii="Times New Roman" w:hAnsi="Times New Roman" w:cs="Times New Roman"/>
                <w:sz w:val="24"/>
                <w:szCs w:val="24"/>
              </w:rPr>
              <w:t>Барабошкина</w:t>
            </w:r>
            <w:proofErr w:type="spellEnd"/>
          </w:p>
        </w:tc>
      </w:tr>
      <w:tr w:rsidR="00E61E87" w:rsidRPr="00F11294" w:rsidTr="000D019C">
        <w:tc>
          <w:tcPr>
            <w:tcW w:w="5722" w:type="dxa"/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85D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E61E87" w:rsidRPr="00B6685D" w:rsidRDefault="00E61E87" w:rsidP="00B6685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auto"/>
            </w:tcBorders>
          </w:tcPr>
          <w:p w:rsidR="00E61E87" w:rsidRPr="000D019C" w:rsidRDefault="00E61E87" w:rsidP="00B6685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19C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E61E87" w:rsidRDefault="00E61E87" w:rsidP="00E61E87">
      <w:pPr>
        <w:autoSpaceDE w:val="0"/>
        <w:autoSpaceDN w:val="0"/>
        <w:adjustRightInd w:val="0"/>
        <w:jc w:val="both"/>
      </w:pPr>
    </w:p>
    <w:p w:rsidR="00E61E87" w:rsidRDefault="00E61E87" w:rsidP="00E61E87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E61E87" w:rsidRDefault="00E61E87" w:rsidP="00E61E87">
      <w:pPr>
        <w:autoSpaceDE w:val="0"/>
        <w:autoSpaceDN w:val="0"/>
        <w:adjustRightInd w:val="0"/>
        <w:jc w:val="center"/>
      </w:pPr>
    </w:p>
    <w:tbl>
      <w:tblPr>
        <w:tblW w:w="1030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3324"/>
        <w:gridCol w:w="1716"/>
        <w:gridCol w:w="2160"/>
        <w:gridCol w:w="2295"/>
      </w:tblGrid>
      <w:tr w:rsidR="00E61E87" w:rsidTr="009A1C87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E61E87" w:rsidTr="009A1C8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9A1C87">
            <w:pPr>
              <w:pStyle w:val="ConsPlusCell"/>
              <w:widowControl/>
              <w:ind w:right="-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E87" w:rsidTr="009A1C8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E87" w:rsidRDefault="00E61E87" w:rsidP="00E61E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895" w:rsidRDefault="00051895"/>
    <w:sectPr w:rsidR="00051895" w:rsidSect="00463753">
      <w:pgSz w:w="12240" w:h="15840" w:code="1"/>
      <w:pgMar w:top="851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C215F"/>
    <w:multiLevelType w:val="hybridMultilevel"/>
    <w:tmpl w:val="7A0A6AC2"/>
    <w:lvl w:ilvl="0" w:tplc="794CB398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E61E87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A0C58"/>
    <w:rsid w:val="000A18BB"/>
    <w:rsid w:val="000A2F73"/>
    <w:rsid w:val="000B289C"/>
    <w:rsid w:val="000C06CD"/>
    <w:rsid w:val="000C245E"/>
    <w:rsid w:val="000D019C"/>
    <w:rsid w:val="000D1C05"/>
    <w:rsid w:val="000D3A8E"/>
    <w:rsid w:val="000E0E9B"/>
    <w:rsid w:val="000E4CA5"/>
    <w:rsid w:val="000F0D98"/>
    <w:rsid w:val="0010140A"/>
    <w:rsid w:val="00102DB0"/>
    <w:rsid w:val="00102FFA"/>
    <w:rsid w:val="00106272"/>
    <w:rsid w:val="001132AC"/>
    <w:rsid w:val="00146BB0"/>
    <w:rsid w:val="0015222F"/>
    <w:rsid w:val="0017117F"/>
    <w:rsid w:val="00171F8F"/>
    <w:rsid w:val="00194BDE"/>
    <w:rsid w:val="001A07BF"/>
    <w:rsid w:val="001A0CE8"/>
    <w:rsid w:val="001A379C"/>
    <w:rsid w:val="001B5407"/>
    <w:rsid w:val="001C3611"/>
    <w:rsid w:val="001C3802"/>
    <w:rsid w:val="001C47C9"/>
    <w:rsid w:val="001C70A4"/>
    <w:rsid w:val="001D053E"/>
    <w:rsid w:val="001D4C46"/>
    <w:rsid w:val="001E21AD"/>
    <w:rsid w:val="001E52CC"/>
    <w:rsid w:val="001F0759"/>
    <w:rsid w:val="001F5FEA"/>
    <w:rsid w:val="00202B52"/>
    <w:rsid w:val="00203CB9"/>
    <w:rsid w:val="0020581C"/>
    <w:rsid w:val="00210BD0"/>
    <w:rsid w:val="00210D70"/>
    <w:rsid w:val="00246988"/>
    <w:rsid w:val="00252BF5"/>
    <w:rsid w:val="00272F54"/>
    <w:rsid w:val="00275BC3"/>
    <w:rsid w:val="00280998"/>
    <w:rsid w:val="00286F0B"/>
    <w:rsid w:val="00297094"/>
    <w:rsid w:val="002B5B57"/>
    <w:rsid w:val="002B6E93"/>
    <w:rsid w:val="002B7C7C"/>
    <w:rsid w:val="002C11E2"/>
    <w:rsid w:val="002D39AB"/>
    <w:rsid w:val="002D68A7"/>
    <w:rsid w:val="002E07DF"/>
    <w:rsid w:val="002F1A42"/>
    <w:rsid w:val="002F5616"/>
    <w:rsid w:val="0030354E"/>
    <w:rsid w:val="00316275"/>
    <w:rsid w:val="00316FAE"/>
    <w:rsid w:val="0031733A"/>
    <w:rsid w:val="00321265"/>
    <w:rsid w:val="00330653"/>
    <w:rsid w:val="00332CAB"/>
    <w:rsid w:val="003360FF"/>
    <w:rsid w:val="003367A4"/>
    <w:rsid w:val="00347A94"/>
    <w:rsid w:val="003522EB"/>
    <w:rsid w:val="003718C1"/>
    <w:rsid w:val="00374431"/>
    <w:rsid w:val="00374669"/>
    <w:rsid w:val="003968BA"/>
    <w:rsid w:val="003A1E16"/>
    <w:rsid w:val="003A4922"/>
    <w:rsid w:val="003A5CE6"/>
    <w:rsid w:val="003A735C"/>
    <w:rsid w:val="003A7A68"/>
    <w:rsid w:val="003B1F08"/>
    <w:rsid w:val="003B5AE7"/>
    <w:rsid w:val="003B76B3"/>
    <w:rsid w:val="003C497B"/>
    <w:rsid w:val="003C68C0"/>
    <w:rsid w:val="003F0CA1"/>
    <w:rsid w:val="003F3426"/>
    <w:rsid w:val="003F55C1"/>
    <w:rsid w:val="00412000"/>
    <w:rsid w:val="004121F5"/>
    <w:rsid w:val="004168AB"/>
    <w:rsid w:val="00423709"/>
    <w:rsid w:val="00424C28"/>
    <w:rsid w:val="00440455"/>
    <w:rsid w:val="00443AF5"/>
    <w:rsid w:val="0044658D"/>
    <w:rsid w:val="004479F5"/>
    <w:rsid w:val="00452F5A"/>
    <w:rsid w:val="00453055"/>
    <w:rsid w:val="004550E3"/>
    <w:rsid w:val="00455D15"/>
    <w:rsid w:val="00462E61"/>
    <w:rsid w:val="00463753"/>
    <w:rsid w:val="0047157D"/>
    <w:rsid w:val="00473678"/>
    <w:rsid w:val="00474AB4"/>
    <w:rsid w:val="0047526F"/>
    <w:rsid w:val="00482565"/>
    <w:rsid w:val="00484CA7"/>
    <w:rsid w:val="00486823"/>
    <w:rsid w:val="00492263"/>
    <w:rsid w:val="00493481"/>
    <w:rsid w:val="00496D12"/>
    <w:rsid w:val="004A75E3"/>
    <w:rsid w:val="004B27E1"/>
    <w:rsid w:val="004B40A5"/>
    <w:rsid w:val="004B4313"/>
    <w:rsid w:val="004B49F8"/>
    <w:rsid w:val="004B4DB9"/>
    <w:rsid w:val="004B7D02"/>
    <w:rsid w:val="004E4537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D38D0"/>
    <w:rsid w:val="005D6C54"/>
    <w:rsid w:val="005F4F72"/>
    <w:rsid w:val="006242E1"/>
    <w:rsid w:val="0063218F"/>
    <w:rsid w:val="00652BDA"/>
    <w:rsid w:val="006730BF"/>
    <w:rsid w:val="006744C8"/>
    <w:rsid w:val="006807E3"/>
    <w:rsid w:val="0068714F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D1610"/>
    <w:rsid w:val="006E369C"/>
    <w:rsid w:val="006E437A"/>
    <w:rsid w:val="006F5169"/>
    <w:rsid w:val="006F7F61"/>
    <w:rsid w:val="00702E52"/>
    <w:rsid w:val="00712CCA"/>
    <w:rsid w:val="00712ED0"/>
    <w:rsid w:val="00722919"/>
    <w:rsid w:val="0072580A"/>
    <w:rsid w:val="00740CF6"/>
    <w:rsid w:val="00741579"/>
    <w:rsid w:val="00747874"/>
    <w:rsid w:val="00753A56"/>
    <w:rsid w:val="00760012"/>
    <w:rsid w:val="0076591E"/>
    <w:rsid w:val="00772A3C"/>
    <w:rsid w:val="007807C8"/>
    <w:rsid w:val="00787CA4"/>
    <w:rsid w:val="00790135"/>
    <w:rsid w:val="007A71A3"/>
    <w:rsid w:val="007B0DE8"/>
    <w:rsid w:val="007B4C1D"/>
    <w:rsid w:val="007C51CE"/>
    <w:rsid w:val="007D4E90"/>
    <w:rsid w:val="007F7A47"/>
    <w:rsid w:val="00803BA5"/>
    <w:rsid w:val="0081670C"/>
    <w:rsid w:val="00816EFE"/>
    <w:rsid w:val="008204B2"/>
    <w:rsid w:val="008279E9"/>
    <w:rsid w:val="008344D7"/>
    <w:rsid w:val="00834A1D"/>
    <w:rsid w:val="00850BF5"/>
    <w:rsid w:val="0085297A"/>
    <w:rsid w:val="00887CE0"/>
    <w:rsid w:val="00892BDA"/>
    <w:rsid w:val="00894ABC"/>
    <w:rsid w:val="008B1C52"/>
    <w:rsid w:val="008C46A5"/>
    <w:rsid w:val="00914910"/>
    <w:rsid w:val="00933D9E"/>
    <w:rsid w:val="00942B9C"/>
    <w:rsid w:val="009537A4"/>
    <w:rsid w:val="00964A36"/>
    <w:rsid w:val="00966883"/>
    <w:rsid w:val="009772DB"/>
    <w:rsid w:val="00977716"/>
    <w:rsid w:val="009815AB"/>
    <w:rsid w:val="00984179"/>
    <w:rsid w:val="00984C73"/>
    <w:rsid w:val="00985DB9"/>
    <w:rsid w:val="00993801"/>
    <w:rsid w:val="009961E8"/>
    <w:rsid w:val="009A199E"/>
    <w:rsid w:val="009A1C87"/>
    <w:rsid w:val="009A5541"/>
    <w:rsid w:val="009B29F4"/>
    <w:rsid w:val="009D5906"/>
    <w:rsid w:val="009F7636"/>
    <w:rsid w:val="00A103F7"/>
    <w:rsid w:val="00A133DF"/>
    <w:rsid w:val="00A24870"/>
    <w:rsid w:val="00A40909"/>
    <w:rsid w:val="00A4338D"/>
    <w:rsid w:val="00A46A4B"/>
    <w:rsid w:val="00A56AC1"/>
    <w:rsid w:val="00A602FE"/>
    <w:rsid w:val="00A62ACD"/>
    <w:rsid w:val="00A63FE1"/>
    <w:rsid w:val="00A7040D"/>
    <w:rsid w:val="00A74296"/>
    <w:rsid w:val="00A809C7"/>
    <w:rsid w:val="00A81ACC"/>
    <w:rsid w:val="00A97DBF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101AB"/>
    <w:rsid w:val="00B13B6D"/>
    <w:rsid w:val="00B1609A"/>
    <w:rsid w:val="00B22600"/>
    <w:rsid w:val="00B23FEF"/>
    <w:rsid w:val="00B617DB"/>
    <w:rsid w:val="00B6685D"/>
    <w:rsid w:val="00B66C51"/>
    <w:rsid w:val="00B67F87"/>
    <w:rsid w:val="00B80C17"/>
    <w:rsid w:val="00B8509B"/>
    <w:rsid w:val="00B879F2"/>
    <w:rsid w:val="00BB02CD"/>
    <w:rsid w:val="00BB28B5"/>
    <w:rsid w:val="00BB62E3"/>
    <w:rsid w:val="00BC453A"/>
    <w:rsid w:val="00BC4B39"/>
    <w:rsid w:val="00BE0742"/>
    <w:rsid w:val="00BE5467"/>
    <w:rsid w:val="00BE656F"/>
    <w:rsid w:val="00BF3968"/>
    <w:rsid w:val="00BF50DD"/>
    <w:rsid w:val="00BF70CF"/>
    <w:rsid w:val="00C06539"/>
    <w:rsid w:val="00C14CED"/>
    <w:rsid w:val="00C150B2"/>
    <w:rsid w:val="00C25DF1"/>
    <w:rsid w:val="00C33B76"/>
    <w:rsid w:val="00C41375"/>
    <w:rsid w:val="00C51DEA"/>
    <w:rsid w:val="00C54CAA"/>
    <w:rsid w:val="00C606E3"/>
    <w:rsid w:val="00C63205"/>
    <w:rsid w:val="00C67194"/>
    <w:rsid w:val="00C67B9B"/>
    <w:rsid w:val="00C70954"/>
    <w:rsid w:val="00CB4F8F"/>
    <w:rsid w:val="00CC05A0"/>
    <w:rsid w:val="00CC654A"/>
    <w:rsid w:val="00CD2FA4"/>
    <w:rsid w:val="00CD4ED8"/>
    <w:rsid w:val="00CF2643"/>
    <w:rsid w:val="00CF2C94"/>
    <w:rsid w:val="00D271D4"/>
    <w:rsid w:val="00D317E3"/>
    <w:rsid w:val="00D32A3C"/>
    <w:rsid w:val="00D360A1"/>
    <w:rsid w:val="00D36697"/>
    <w:rsid w:val="00D40E3C"/>
    <w:rsid w:val="00D47F5C"/>
    <w:rsid w:val="00D72CE3"/>
    <w:rsid w:val="00D73B6F"/>
    <w:rsid w:val="00D76513"/>
    <w:rsid w:val="00D768B7"/>
    <w:rsid w:val="00D80B3E"/>
    <w:rsid w:val="00D94344"/>
    <w:rsid w:val="00D97DB4"/>
    <w:rsid w:val="00DB3C59"/>
    <w:rsid w:val="00DB44FA"/>
    <w:rsid w:val="00DC3500"/>
    <w:rsid w:val="00DC3FC9"/>
    <w:rsid w:val="00DE60C6"/>
    <w:rsid w:val="00DE6BA3"/>
    <w:rsid w:val="00DF0221"/>
    <w:rsid w:val="00DF5E5A"/>
    <w:rsid w:val="00E07D3A"/>
    <w:rsid w:val="00E11B8E"/>
    <w:rsid w:val="00E42AB7"/>
    <w:rsid w:val="00E43342"/>
    <w:rsid w:val="00E5535A"/>
    <w:rsid w:val="00E61E87"/>
    <w:rsid w:val="00E647C4"/>
    <w:rsid w:val="00E7144E"/>
    <w:rsid w:val="00E74878"/>
    <w:rsid w:val="00E85085"/>
    <w:rsid w:val="00EA4EE9"/>
    <w:rsid w:val="00EA5BE1"/>
    <w:rsid w:val="00EA71C0"/>
    <w:rsid w:val="00EB4C1D"/>
    <w:rsid w:val="00EB6677"/>
    <w:rsid w:val="00ED2381"/>
    <w:rsid w:val="00ED7580"/>
    <w:rsid w:val="00F07D9F"/>
    <w:rsid w:val="00F23DC7"/>
    <w:rsid w:val="00F2519E"/>
    <w:rsid w:val="00F32F7B"/>
    <w:rsid w:val="00F352F1"/>
    <w:rsid w:val="00F356C3"/>
    <w:rsid w:val="00F36B93"/>
    <w:rsid w:val="00F36E19"/>
    <w:rsid w:val="00F401FF"/>
    <w:rsid w:val="00F43B30"/>
    <w:rsid w:val="00F52FF1"/>
    <w:rsid w:val="00F54B03"/>
    <w:rsid w:val="00F80E13"/>
    <w:rsid w:val="00FA58F1"/>
    <w:rsid w:val="00FA76FA"/>
    <w:rsid w:val="00FA790D"/>
    <w:rsid w:val="00FC199C"/>
    <w:rsid w:val="00FC2E5E"/>
    <w:rsid w:val="00FD156C"/>
    <w:rsid w:val="00FD70F6"/>
    <w:rsid w:val="00FE519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1E87"/>
    <w:rPr>
      <w:sz w:val="24"/>
      <w:szCs w:val="24"/>
    </w:rPr>
  </w:style>
  <w:style w:type="paragraph" w:styleId="1">
    <w:name w:val="heading 1"/>
    <w:basedOn w:val="a"/>
    <w:next w:val="a"/>
    <w:qFormat/>
    <w:rsid w:val="00E61E87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61E8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61E8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E61E87"/>
    <w:pPr>
      <w:jc w:val="both"/>
    </w:pPr>
  </w:style>
  <w:style w:type="paragraph" w:customStyle="1" w:styleId="10">
    <w:name w:val="Текст письма №1"/>
    <w:basedOn w:val="a"/>
    <w:rsid w:val="00E61E87"/>
    <w:pPr>
      <w:ind w:firstLine="709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1E87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F356C3"/>
    <w:pPr>
      <w:spacing w:after="120" w:line="480" w:lineRule="auto"/>
    </w:pPr>
  </w:style>
  <w:style w:type="paragraph" w:styleId="a5">
    <w:name w:val="Body Text Indent"/>
    <w:basedOn w:val="a"/>
    <w:link w:val="a6"/>
    <w:rsid w:val="00272F5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72F5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2882</Words>
  <Characters>16428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19272</CharactersWithSpaces>
  <SharedDoc>false</SharedDoc>
  <HLinks>
    <vt:vector size="30" baseType="variant">
      <vt:variant>
        <vt:i4>4063256</vt:i4>
      </vt:variant>
      <vt:variant>
        <vt:i4>12</vt:i4>
      </vt:variant>
      <vt:variant>
        <vt:i4>0</vt:i4>
      </vt:variant>
      <vt:variant>
        <vt:i4>5</vt:i4>
      </vt:variant>
      <vt:variant>
        <vt:lpwstr>C:\Documents and Settings\DOCUME~1\77DEVY~1\LOCALS~1\Temp\Света\Кв. требов._служ.записка.doc</vt:lpwstr>
      </vt:variant>
      <vt:variant>
        <vt:lpwstr>sub_1901#sub_1901</vt:lpwstr>
      </vt:variant>
      <vt:variant>
        <vt:i4>3080202</vt:i4>
      </vt:variant>
      <vt:variant>
        <vt:i4>9</vt:i4>
      </vt:variant>
      <vt:variant>
        <vt:i4>0</vt:i4>
      </vt:variant>
      <vt:variant>
        <vt:i4>5</vt:i4>
      </vt:variant>
      <vt:variant>
        <vt:lpwstr>C:\Documents and Settings\DOCUME~1\77DEVY~1\LOCALS~1\Temp\Света\Кв. требов._служ.записка.doc</vt:lpwstr>
      </vt:variant>
      <vt:variant>
        <vt:lpwstr>sub_102#sub_102</vt:lpwstr>
      </vt:variant>
      <vt:variant>
        <vt:i4>3866645</vt:i4>
      </vt:variant>
      <vt:variant>
        <vt:i4>6</vt:i4>
      </vt:variant>
      <vt:variant>
        <vt:i4>0</vt:i4>
      </vt:variant>
      <vt:variant>
        <vt:i4>5</vt:i4>
      </vt:variant>
      <vt:variant>
        <vt:lpwstr>C:\Documents and Settings\DOCUME~1\77DEVY~1\LOCALS~1\Temp\Света\Кв. требов._служ.записка.doc</vt:lpwstr>
      </vt:variant>
      <vt:variant>
        <vt:lpwstr>sub_59#sub_59</vt:lpwstr>
      </vt:variant>
      <vt:variant>
        <vt:i4>4063256</vt:i4>
      </vt:variant>
      <vt:variant>
        <vt:i4>3</vt:i4>
      </vt:variant>
      <vt:variant>
        <vt:i4>0</vt:i4>
      </vt:variant>
      <vt:variant>
        <vt:i4>5</vt:i4>
      </vt:variant>
      <vt:variant>
        <vt:lpwstr>C:\Documents and Settings\DOCUME~1\77DEVY~1\LOCALS~1\Temp\Света\Кв. требов._служ.записка.doc</vt:lpwstr>
      </vt:variant>
      <vt:variant>
        <vt:lpwstr>sub_1901#sub_1901</vt:lpwstr>
      </vt:variant>
      <vt:variant>
        <vt:i4>3080202</vt:i4>
      </vt:variant>
      <vt:variant>
        <vt:i4>0</vt:i4>
      </vt:variant>
      <vt:variant>
        <vt:i4>0</vt:i4>
      </vt:variant>
      <vt:variant>
        <vt:i4>5</vt:i4>
      </vt:variant>
      <vt:variant>
        <vt:lpwstr>C:\Documents and Settings\DOCUME~1\77DEVY~1\LOCALS~1\Temp\Света\Кв. требов._служ.записка.doc</vt:lpwstr>
      </vt:variant>
      <vt:variant>
        <vt:lpwstr>sub_102#sub_102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7700-01-958</cp:lastModifiedBy>
  <cp:revision>2</cp:revision>
  <cp:lastPrinted>2015-07-20T10:49:00Z</cp:lastPrinted>
  <dcterms:created xsi:type="dcterms:W3CDTF">2015-07-27T07:29:00Z</dcterms:created>
  <dcterms:modified xsi:type="dcterms:W3CDTF">2015-07-27T07:29:00Z</dcterms:modified>
</cp:coreProperties>
</file>